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B345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A2532F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CA6E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1B3452">
        <w:rPr>
          <w:rFonts w:ascii="Times New Roman" w:hAnsi="Times New Roman" w:cs="Times New Roman"/>
          <w:sz w:val="24"/>
          <w:szCs w:val="24"/>
        </w:rPr>
        <w:t>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Eddie Massey, Chairman.  There was a quorum of</w:t>
      </w: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</w:t>
      </w:r>
    </w:p>
    <w:p w:rsidR="00A2532F" w:rsidRP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A2532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2532F">
        <w:rPr>
          <w:rFonts w:ascii="Times New Roman" w:hAnsi="Times New Roman" w:cs="Times New Roman"/>
          <w:sz w:val="24"/>
          <w:szCs w:val="24"/>
        </w:rPr>
        <w:t>Mr. David Houston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A2532F">
        <w:rPr>
          <w:rFonts w:ascii="Times New Roman" w:hAnsi="Times New Roman" w:cs="Times New Roman"/>
          <w:b/>
          <w:sz w:val="24"/>
          <w:szCs w:val="24"/>
        </w:rPr>
        <w:t>:</w:t>
      </w:r>
      <w:r w:rsidR="00A2532F">
        <w:rPr>
          <w:rFonts w:ascii="Times New Roman" w:hAnsi="Times New Roman" w:cs="Times New Roman"/>
          <w:sz w:val="24"/>
          <w:szCs w:val="24"/>
        </w:rPr>
        <w:t xml:space="preserve">  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2775D">
        <w:rPr>
          <w:rFonts w:ascii="Times New Roman" w:hAnsi="Times New Roman" w:cs="Times New Roman"/>
          <w:b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A2532F" w:rsidRDefault="00A2532F" w:rsidP="00A25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A2532F" w:rsidRPr="00A2532F" w:rsidRDefault="00A2532F" w:rsidP="00A25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A2775D">
        <w:rPr>
          <w:rFonts w:ascii="Times New Roman" w:hAnsi="Times New Roman" w:cs="Times New Roman"/>
          <w:sz w:val="24"/>
          <w:szCs w:val="24"/>
        </w:rPr>
        <w:t>October 20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F47F0">
        <w:rPr>
          <w:rFonts w:ascii="Times New Roman" w:hAnsi="Times New Roman" w:cs="Times New Roman"/>
          <w:sz w:val="24"/>
          <w:szCs w:val="24"/>
        </w:rPr>
        <w:t xml:space="preserve"> October 20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High School FFA students, for their recent accomplishments.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They have represented </w:t>
      </w:r>
    </w:p>
    <w:p w:rsidR="00D31CEB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7F47F0">
        <w:rPr>
          <w:rFonts w:ascii="Times New Roman" w:hAnsi="Times New Roman" w:cs="Times New Roman"/>
          <w:sz w:val="24"/>
          <w:szCs w:val="24"/>
        </w:rPr>
        <w:t xml:space="preserve"> District very well!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EB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47F0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F47F0">
        <w:rPr>
          <w:rFonts w:ascii="Times New Roman" w:hAnsi="Times New Roman" w:cs="Times New Roman"/>
          <w:sz w:val="24"/>
          <w:szCs w:val="24"/>
        </w:rPr>
        <w:t xml:space="preserve"> On November 1</w:t>
      </w:r>
      <w:r w:rsidR="007F47F0" w:rsidRPr="007F47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47F0">
        <w:rPr>
          <w:rFonts w:ascii="Times New Roman" w:hAnsi="Times New Roman" w:cs="Times New Roman"/>
          <w:sz w:val="24"/>
          <w:szCs w:val="24"/>
        </w:rPr>
        <w:t xml:space="preserve">, the FFA entered three contests in the Area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One Career Development events at Etowah High School.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All three qualified for State! 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CHS </w:t>
      </w:r>
      <w:r w:rsidR="00CF3DE7">
        <w:rPr>
          <w:rFonts w:ascii="Times New Roman" w:hAnsi="Times New Roman" w:cs="Times New Roman"/>
          <w:sz w:val="24"/>
          <w:szCs w:val="24"/>
        </w:rPr>
        <w:t xml:space="preserve">Junior, Meagan Perry will advance to State competition in Job Interview in 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December along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hAnsi="Times New Roman" w:cs="Times New Roman"/>
          <w:sz w:val="24"/>
          <w:szCs w:val="24"/>
        </w:rPr>
        <w:t>, Mia Crider, who won 1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in FFA Quiz.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also a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CHS, won 2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in Junior Floral Design.  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There was only ½ point </w:t>
      </w:r>
      <w:proofErr w:type="gramStart"/>
      <w:r>
        <w:rPr>
          <w:rFonts w:ascii="Times New Roman" w:hAnsi="Times New Roman" w:cs="Times New Roman"/>
          <w:sz w:val="24"/>
          <w:szCs w:val="24"/>
        </w:rPr>
        <w:t>separating  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1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winner.  Meagan,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Mia and Catherine will all advance </w:t>
      </w:r>
      <w:r w:rsidR="00EA6447">
        <w:rPr>
          <w:rFonts w:ascii="Times New Roman" w:hAnsi="Times New Roman" w:cs="Times New Roman"/>
          <w:sz w:val="24"/>
          <w:szCs w:val="24"/>
        </w:rPr>
        <w:t>to the State CDE’s, which will be held at Abraham</w:t>
      </w:r>
    </w:p>
    <w:p w:rsidR="00EA6447" w:rsidRDefault="00EA644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Baldwin Agricultural College in December.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47" w:rsidRDefault="00EA644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A6447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A6447">
        <w:rPr>
          <w:rFonts w:ascii="Times New Roman" w:hAnsi="Times New Roman" w:cs="Times New Roman"/>
          <w:sz w:val="24"/>
          <w:szCs w:val="24"/>
        </w:rPr>
        <w:t xml:space="preserve"> Members of the CHS Jr. Floriculture Team placed 1</w:t>
      </w:r>
      <w:r w:rsidR="00EA6447" w:rsidRPr="00EA64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A6447">
        <w:rPr>
          <w:rFonts w:ascii="Times New Roman" w:hAnsi="Times New Roman" w:cs="Times New Roman"/>
          <w:sz w:val="24"/>
          <w:szCs w:val="24"/>
        </w:rPr>
        <w:t xml:space="preserve"> overall and will be representing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CHS and our Region at the University of Georgia, in March.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Members include  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Mia Crider,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Henderson and Hamilton Ratliff.</w:t>
      </w:r>
      <w:proofErr w:type="gramEnd"/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Ag Communications Team placed 2</w:t>
      </w:r>
      <w:r w:rsidRPr="001745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 Area and will advance to State in March </w:t>
      </w: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University of Georgia.  Team members include CHS Sophomore,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Cooper, </w:t>
      </w: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Junior, Madison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Junior,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Huskey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Junior,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Neal.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A6447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Since October was a very busy time for the Agriculture Department, we would also 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announce that CHS Sophomore,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Cooper, finished 1</w:t>
      </w:r>
      <w:r w:rsidRPr="00D31C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the 2015-2016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Georgia Junior Livestock Foundation Commercial Dairy Heifer Showmanship Points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This was among all showmen across the state in her division, which is a big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accomplishment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E19FF" w:rsidRDefault="006E19FF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0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 would also like to recognize 2015 CHS Graduate, Bode Brooks.  Bode is a 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Communications major at the University of West Georgia.  Bode earned his American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Degree in October at the National FFA Convention in Indianapolis.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American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Degree is the highest award an FFA member can receive.  The number of members to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achieve this level, represents ½ of one percent of ALL members in </w:t>
      </w:r>
      <w:r w:rsidR="00C350E4">
        <w:rPr>
          <w:rFonts w:ascii="Times New Roman" w:hAnsi="Times New Roman" w:cs="Times New Roman"/>
          <w:sz w:val="24"/>
          <w:szCs w:val="24"/>
        </w:rPr>
        <w:t>the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E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And last, but certainly not least, is CHS Senior,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Pilcher.  As you may recall, 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 State in the area of Goat Production, which sent him to the National FFA</w:t>
      </w:r>
    </w:p>
    <w:p w:rsidR="002D3E13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Convention</w:t>
      </w:r>
      <w:r w:rsidR="002D3E13">
        <w:rPr>
          <w:rFonts w:ascii="Times New Roman" w:hAnsi="Times New Roman" w:cs="Times New Roman"/>
          <w:sz w:val="24"/>
          <w:szCs w:val="24"/>
        </w:rPr>
        <w:t xml:space="preserve"> in October</w:t>
      </w:r>
      <w:proofErr w:type="gramStart"/>
      <w:r w:rsidR="002D3E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compete for the national title.  He was only one of four </w:t>
      </w:r>
    </w:p>
    <w:p w:rsidR="002D3E13" w:rsidRDefault="002D3E13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E4" w:rsidRPr="002D3E13">
        <w:rPr>
          <w:rFonts w:ascii="Times New Roman" w:hAnsi="Times New Roman" w:cs="Times New Roman"/>
          <w:sz w:val="24"/>
          <w:szCs w:val="24"/>
        </w:rPr>
        <w:t>selected nationally, to compete in this area and</w:t>
      </w:r>
      <w:r w:rsidR="00BE5EBB">
        <w:rPr>
          <w:rFonts w:ascii="Times New Roman" w:hAnsi="Times New Roman" w:cs="Times New Roman"/>
          <w:sz w:val="24"/>
          <w:szCs w:val="24"/>
        </w:rPr>
        <w:t xml:space="preserve"> he</w:t>
      </w:r>
      <w:r w:rsidR="00C350E4" w:rsidRPr="002D3E13">
        <w:rPr>
          <w:rFonts w:ascii="Times New Roman" w:hAnsi="Times New Roman" w:cs="Times New Roman"/>
          <w:sz w:val="24"/>
          <w:szCs w:val="24"/>
        </w:rPr>
        <w:t xml:space="preserve"> took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3E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Place!</w:t>
      </w:r>
    </w:p>
    <w:p w:rsidR="002D3E13" w:rsidRDefault="002D3E13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Congratulations,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the 2017-2018</w:t>
      </w: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 of the Year from each school in our District.</w:t>
      </w:r>
      <w:proofErr w:type="gramEnd"/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D6F">
        <w:rPr>
          <w:rFonts w:ascii="Times New Roman" w:hAnsi="Times New Roman" w:cs="Times New Roman"/>
          <w:sz w:val="24"/>
          <w:szCs w:val="24"/>
        </w:rPr>
        <w:t>Stephanie Ratliff</w:t>
      </w:r>
      <w:r w:rsidR="00F72D6F">
        <w:rPr>
          <w:rFonts w:ascii="Times New Roman" w:hAnsi="Times New Roman" w:cs="Times New Roman"/>
          <w:sz w:val="24"/>
          <w:szCs w:val="24"/>
        </w:rPr>
        <w:tab/>
        <w:t>Chattooga High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Tashia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Summerville Middle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Bryn Lee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Leroy Massey Elementary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Bullard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F72D6F" w:rsidRPr="00174546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Deborah Sparks</w:t>
      </w:r>
      <w:r>
        <w:rPr>
          <w:rFonts w:ascii="Times New Roman" w:hAnsi="Times New Roman" w:cs="Times New Roman"/>
          <w:sz w:val="24"/>
          <w:szCs w:val="24"/>
        </w:rPr>
        <w:tab/>
        <w:t>Menlo Elementary School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</w:t>
      </w:r>
      <w:r w:rsidR="00604724">
        <w:rPr>
          <w:rFonts w:ascii="Times New Roman" w:hAnsi="Times New Roman" w:cs="Times New Roman"/>
          <w:sz w:val="24"/>
          <w:szCs w:val="24"/>
        </w:rPr>
        <w:t xml:space="preserve">School District’s policy manual (this item was tabled at last </w:t>
      </w:r>
    </w:p>
    <w:p w:rsidR="00604724" w:rsidRDefault="00604724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month’s meet</w:t>
      </w:r>
      <w:r w:rsidR="00B718A0">
        <w:rPr>
          <w:rFonts w:ascii="Times New Roman" w:hAnsi="Times New Roman" w:cs="Times New Roman"/>
          <w:sz w:val="24"/>
          <w:szCs w:val="24"/>
        </w:rPr>
        <w:t>ing, to allow for public review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update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Policy BH, Board </w:t>
      </w:r>
      <w:r w:rsidR="00A2532F">
        <w:rPr>
          <w:rFonts w:ascii="Times New Roman" w:hAnsi="Times New Roman" w:cs="Times New Roman"/>
          <w:sz w:val="24"/>
          <w:szCs w:val="24"/>
        </w:rPr>
        <w:t>Code of Ethics (this item will be tabled for 30 days, to allow for</w:t>
      </w:r>
    </w:p>
    <w:p w:rsidR="00A2532F" w:rsidRPr="00E44E2E" w:rsidRDefault="00A2532F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review).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E4865">
        <w:rPr>
          <w:rFonts w:ascii="Times New Roman" w:hAnsi="Times New Roman" w:cs="Times New Roman"/>
          <w:sz w:val="24"/>
          <w:szCs w:val="24"/>
        </w:rPr>
        <w:t>September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1215E" w:rsidRDefault="00E8795E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 xml:space="preserve">of Superintendent’s recommendation </w:t>
      </w:r>
      <w:r w:rsidR="00EE4865">
        <w:rPr>
          <w:rFonts w:ascii="Times New Roman" w:hAnsi="Times New Roman" w:cs="Times New Roman"/>
          <w:sz w:val="24"/>
          <w:szCs w:val="24"/>
        </w:rPr>
        <w:t>to update the 2016-2017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Davis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Nancy Edwards</w:t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</w:t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253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074624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74624">
        <w:rPr>
          <w:rFonts w:ascii="Times New Roman" w:hAnsi="Times New Roman" w:cs="Times New Roman"/>
          <w:sz w:val="24"/>
          <w:szCs w:val="24"/>
        </w:rPr>
        <w:t xml:space="preserve">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Myra Long; MES; School Food Service Assistant; Personal Reasons; Effective</w:t>
      </w:r>
      <w:r w:rsidR="0026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65" w:rsidRPr="00EE4865" w:rsidRDefault="00263B8F" w:rsidP="00EE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10/28/16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P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263B8F">
        <w:rPr>
          <w:rFonts w:ascii="Times New Roman" w:hAnsi="Times New Roman" w:cs="Times New Roman"/>
          <w:sz w:val="24"/>
          <w:szCs w:val="24"/>
        </w:rPr>
        <w:t>Beverly Dill</w:t>
      </w:r>
      <w:r w:rsidR="00D3140A">
        <w:rPr>
          <w:rFonts w:ascii="Times New Roman" w:hAnsi="Times New Roman" w:cs="Times New Roman"/>
          <w:sz w:val="24"/>
          <w:szCs w:val="24"/>
        </w:rPr>
        <w:t xml:space="preserve">; Substitute Teacher; </w:t>
      </w:r>
      <w:r w:rsidR="00263B8F">
        <w:rPr>
          <w:rFonts w:ascii="Times New Roman" w:hAnsi="Times New Roman" w:cs="Times New Roman"/>
          <w:sz w:val="24"/>
          <w:szCs w:val="24"/>
        </w:rPr>
        <w:t>Effective 11-18</w:t>
      </w:r>
      <w:r w:rsidR="00D3140A">
        <w:rPr>
          <w:rFonts w:ascii="Times New Roman" w:hAnsi="Times New Roman" w:cs="Times New Roman"/>
          <w:sz w:val="24"/>
          <w:szCs w:val="24"/>
        </w:rPr>
        <w:t>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2532F" w:rsidRDefault="00A2532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32F" w:rsidRDefault="00A2532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6:37 p.m. by Ms. Lewis,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A2532F" w:rsidRDefault="00A2532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8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526C98" w:rsidRPr="00A2532F" w:rsidRDefault="00526C9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 Charles E. Massey, 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84051"/>
    <w:rsid w:val="0019366F"/>
    <w:rsid w:val="001A1C69"/>
    <w:rsid w:val="001A1CFF"/>
    <w:rsid w:val="001B255A"/>
    <w:rsid w:val="001B3452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6C98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31BD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532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18A0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DDA8-6469-4283-87B1-95A6B56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2016-11-17T19:27:00Z</cp:lastPrinted>
  <dcterms:created xsi:type="dcterms:W3CDTF">2016-11-22T14:04:00Z</dcterms:created>
  <dcterms:modified xsi:type="dcterms:W3CDTF">2016-11-22T14:28:00Z</dcterms:modified>
</cp:coreProperties>
</file>